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88C3B" w14:textId="0E218E49" w:rsidR="005520FB" w:rsidRDefault="005520FB" w:rsidP="005520FB">
      <w:pPr>
        <w:widowControl w:val="0"/>
        <w:autoSpaceDE w:val="0"/>
        <w:autoSpaceDN w:val="0"/>
        <w:adjustRightInd w:val="0"/>
        <w:spacing w:after="0" w:line="200" w:lineRule="exact"/>
        <w:ind w:left="7920" w:right="-340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K2-352</w:t>
      </w:r>
    </w:p>
    <w:p w14:paraId="1AE247FA" w14:textId="0D8FA5EC" w:rsidR="00D03A0A" w:rsidRPr="000A5617" w:rsidRDefault="00C82324" w:rsidP="00D03A0A">
      <w:pPr>
        <w:widowControl w:val="0"/>
        <w:autoSpaceDE w:val="0"/>
        <w:autoSpaceDN w:val="0"/>
        <w:adjustRightInd w:val="0"/>
        <w:spacing w:after="0" w:line="200" w:lineRule="exact"/>
        <w:ind w:right="-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MUNICIPIUL BUCUREȘ</w:t>
      </w:r>
      <w:r w:rsidR="00D03A0A" w:rsidRPr="000A5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TI</w:t>
      </w:r>
      <w:r w:rsid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ab/>
      </w:r>
      <w:r w:rsid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ab/>
      </w:r>
      <w:r w:rsid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ab/>
      </w:r>
      <w:r w:rsid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ab/>
      </w:r>
      <w:r w:rsid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ab/>
      </w:r>
      <w:r w:rsid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ab/>
      </w:r>
      <w:r w:rsid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ab/>
        <w:t xml:space="preserve">      - PROIECT -</w:t>
      </w:r>
    </w:p>
    <w:p w14:paraId="75EFFECF" w14:textId="77777777" w:rsidR="00D03A0A" w:rsidRPr="000A5617" w:rsidRDefault="00D03A0A" w:rsidP="00D03A0A">
      <w:pPr>
        <w:widowControl w:val="0"/>
        <w:autoSpaceDE w:val="0"/>
        <w:autoSpaceDN w:val="0"/>
        <w:adjustRightInd w:val="0"/>
        <w:spacing w:after="0" w:line="200" w:lineRule="exact"/>
        <w:ind w:right="-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CONSILIUL LOCAL AL SECTORULUI 1                                                                                </w:t>
      </w:r>
    </w:p>
    <w:p w14:paraId="130F45DC" w14:textId="77777777" w:rsidR="00D03A0A" w:rsidRPr="000A5617" w:rsidRDefault="00D03A0A" w:rsidP="00D03A0A">
      <w:pPr>
        <w:widowControl w:val="0"/>
        <w:tabs>
          <w:tab w:val="left" w:pos="8430"/>
        </w:tabs>
        <w:autoSpaceDE w:val="0"/>
        <w:autoSpaceDN w:val="0"/>
        <w:adjustRightInd w:val="0"/>
        <w:spacing w:after="0" w:line="200" w:lineRule="exact"/>
        <w:ind w:right="-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ab/>
      </w:r>
    </w:p>
    <w:p w14:paraId="4BF7C9BC" w14:textId="77777777" w:rsidR="00D03A0A" w:rsidRPr="000A5617" w:rsidRDefault="00D03A0A" w:rsidP="00D03A0A">
      <w:pPr>
        <w:widowControl w:val="0"/>
        <w:tabs>
          <w:tab w:val="left" w:pos="8430"/>
        </w:tabs>
        <w:autoSpaceDE w:val="0"/>
        <w:autoSpaceDN w:val="0"/>
        <w:adjustRightInd w:val="0"/>
        <w:spacing w:after="0" w:line="200" w:lineRule="exact"/>
        <w:ind w:right="-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1C7E6780" w14:textId="77777777" w:rsidR="00D03A0A" w:rsidRPr="000A5617" w:rsidRDefault="00D03A0A" w:rsidP="00D03A0A">
      <w:pPr>
        <w:widowControl w:val="0"/>
        <w:autoSpaceDE w:val="0"/>
        <w:autoSpaceDN w:val="0"/>
        <w:adjustRightInd w:val="0"/>
        <w:spacing w:after="0" w:line="200" w:lineRule="exact"/>
        <w:ind w:right="-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38555DC3" w14:textId="77777777" w:rsidR="00D03A0A" w:rsidRPr="000A5617" w:rsidRDefault="00D03A0A" w:rsidP="00D03A0A">
      <w:pPr>
        <w:widowControl w:val="0"/>
        <w:tabs>
          <w:tab w:val="left" w:pos="7560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3DFAC786" w14:textId="77777777" w:rsidR="00D03A0A" w:rsidRPr="000A5617" w:rsidRDefault="00D03A0A" w:rsidP="00D03A0A">
      <w:pPr>
        <w:widowControl w:val="0"/>
        <w:tabs>
          <w:tab w:val="left" w:pos="7560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58C536AC" w14:textId="77777777" w:rsidR="00D03A0A" w:rsidRPr="005520FB" w:rsidRDefault="00D03A0A" w:rsidP="00D03A0A">
      <w:pPr>
        <w:widowControl w:val="0"/>
        <w:tabs>
          <w:tab w:val="left" w:pos="7560"/>
        </w:tabs>
        <w:autoSpaceDE w:val="0"/>
        <w:autoSpaceDN w:val="0"/>
        <w:adjustRightInd w:val="0"/>
        <w:spacing w:after="0" w:line="240" w:lineRule="auto"/>
        <w:ind w:right="2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                                       HOTĂRÂRE</w:t>
      </w:r>
    </w:p>
    <w:p w14:paraId="5ADD0B5A" w14:textId="77777777" w:rsidR="005520FB" w:rsidRDefault="00D03A0A" w:rsidP="00D03A0A">
      <w:pPr>
        <w:widowControl w:val="0"/>
        <w:autoSpaceDE w:val="0"/>
        <w:autoSpaceDN w:val="0"/>
        <w:adjustRightInd w:val="0"/>
        <w:spacing w:after="0" w:line="240" w:lineRule="auto"/>
        <w:ind w:right="533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privind aprobarea </w:t>
      </w:r>
      <w:r w:rsidR="00164791" w:rsidRPr="000A56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implementării </w:t>
      </w:r>
      <w:r w:rsidRPr="000A56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>Programului</w:t>
      </w:r>
      <w:r w:rsidRPr="000A5617">
        <w:rPr>
          <w:rFonts w:ascii="Times New Roman" w:eastAsia="Times New Roman" w:hAnsi="Times New Roman" w:cs="Times New Roman"/>
          <w:b/>
          <w:i/>
          <w:color w:val="000000"/>
          <w:spacing w:val="20"/>
          <w:sz w:val="24"/>
          <w:szCs w:val="24"/>
          <w:lang w:val="ro-RO" w:eastAsia="ro-RO"/>
        </w:rPr>
        <w:t xml:space="preserve"> </w:t>
      </w:r>
      <w:r w:rsidRPr="000A56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>"EDUCAȚIE PENTRU VIAȚĂ"</w:t>
      </w:r>
    </w:p>
    <w:p w14:paraId="48ED2F74" w14:textId="6D095382" w:rsidR="00D03A0A" w:rsidRPr="000A5617" w:rsidRDefault="00D03A0A" w:rsidP="00D03A0A">
      <w:pPr>
        <w:widowControl w:val="0"/>
        <w:autoSpaceDE w:val="0"/>
        <w:autoSpaceDN w:val="0"/>
        <w:adjustRightInd w:val="0"/>
        <w:spacing w:after="0" w:line="240" w:lineRule="auto"/>
        <w:ind w:right="533"/>
        <w:jc w:val="center"/>
        <w:rPr>
          <w:rFonts w:ascii="Times New Roman" w:eastAsia="Times New Roman" w:hAnsi="Times New Roman" w:cs="Times New Roman"/>
          <w:b/>
          <w:i/>
          <w:color w:val="000000"/>
          <w:spacing w:val="2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pentru elevii din învațăm</w:t>
      </w:r>
      <w:r w:rsidR="00164791" w:rsidRPr="000A56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>â</w:t>
      </w:r>
      <w:r w:rsidRPr="000A56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ntul preuniversitar </w:t>
      </w:r>
      <w:r w:rsidR="00164791" w:rsidRPr="000A56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>de stat din</w:t>
      </w:r>
      <w:r w:rsidRPr="000A56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 w:eastAsia="ro-RO"/>
        </w:rPr>
        <w:t xml:space="preserve"> Sectorul 1</w:t>
      </w:r>
    </w:p>
    <w:p w14:paraId="4E425B7E" w14:textId="77777777" w:rsidR="00D03A0A" w:rsidRPr="000A5617" w:rsidRDefault="00D03A0A" w:rsidP="00D03A0A">
      <w:pPr>
        <w:widowControl w:val="0"/>
        <w:autoSpaceDE w:val="0"/>
        <w:autoSpaceDN w:val="0"/>
        <w:adjustRightInd w:val="0"/>
        <w:spacing w:before="7" w:after="0" w:line="28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62BCCF42" w14:textId="77777777" w:rsidR="00D03A0A" w:rsidRPr="000A5617" w:rsidRDefault="00D03A0A" w:rsidP="00D03A0A">
      <w:pPr>
        <w:widowControl w:val="0"/>
        <w:autoSpaceDE w:val="0"/>
        <w:autoSpaceDN w:val="0"/>
        <w:adjustRightInd w:val="0"/>
        <w:spacing w:before="7" w:after="0" w:line="28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0067F2B1" w14:textId="3B00F644" w:rsidR="00D03A0A" w:rsidRDefault="00D03A0A" w:rsidP="00781C2A">
      <w:pPr>
        <w:widowControl w:val="0"/>
        <w:autoSpaceDE w:val="0"/>
        <w:autoSpaceDN w:val="0"/>
        <w:adjustRightInd w:val="0"/>
        <w:spacing w:after="0" w:line="252" w:lineRule="auto"/>
        <w:ind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Văzând Expunerea de motive </w:t>
      </w:r>
      <w:r w:rsidR="005520F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a 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Primarul</w:t>
      </w:r>
      <w:r w:rsidR="005520F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ui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Sectorul</w:t>
      </w:r>
      <w:r w:rsidR="005520F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ui 1, 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precum şi </w:t>
      </w:r>
      <w:r w:rsidR="005520F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R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aportul de specialitate întocmit de către Administraţia Unităţilor de Învăţământ Preuniversitar şi Unităţilor Sanitare Publice Sector 1;</w:t>
      </w:r>
    </w:p>
    <w:p w14:paraId="7A7AC03E" w14:textId="77777777" w:rsidR="005520FB" w:rsidRDefault="005520FB" w:rsidP="005520FB">
      <w:pPr>
        <w:autoSpaceDE w:val="0"/>
        <w:autoSpaceDN w:val="0"/>
        <w:spacing w:after="0" w:line="252" w:lineRule="auto"/>
        <w:ind w:right="4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În conformitate cu prevederile Legii nr. 24/2000 privind normele de tehnică legislativă la elaborarea actelor normative, republicată, cu modificările şi completările ulterioare;</w:t>
      </w:r>
    </w:p>
    <w:p w14:paraId="2AC91B63" w14:textId="77777777" w:rsidR="005520FB" w:rsidRPr="000A5617" w:rsidRDefault="005520FB" w:rsidP="005520FB">
      <w:pPr>
        <w:autoSpaceDE w:val="0"/>
        <w:autoSpaceDN w:val="0"/>
        <w:spacing w:after="0" w:line="252" w:lineRule="auto"/>
        <w:ind w:right="4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Având în vedere prevederile art. 46 alin. (3) lit. i) din Legea nr. 272/2004 privind protecţia şi promovarea drepturilor copilului, republicată, cu modificările și completările ulterioare; </w:t>
      </w:r>
    </w:p>
    <w:p w14:paraId="60B2CEF1" w14:textId="0851C0A4" w:rsidR="005520FB" w:rsidRPr="000A5617" w:rsidRDefault="005520FB" w:rsidP="005520FB">
      <w:pPr>
        <w:autoSpaceDE w:val="0"/>
        <w:autoSpaceDN w:val="0"/>
        <w:spacing w:after="0" w:line="252" w:lineRule="auto"/>
        <w:ind w:right="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            În conformitate cu prevederile art. 58, art. 105 alin. (2) lit. b) și h) din Legea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e</w:t>
      </w:r>
      <w:r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ducației naționale nr. 1/2011, cu modificările și completările ulterioare;  </w:t>
      </w:r>
    </w:p>
    <w:p w14:paraId="38052973" w14:textId="22D7187A" w:rsidR="005520FB" w:rsidRPr="000A5617" w:rsidRDefault="005520FB" w:rsidP="005520FB">
      <w:pPr>
        <w:autoSpaceDE w:val="0"/>
        <w:autoSpaceDN w:val="0"/>
        <w:spacing w:after="0" w:line="252" w:lineRule="auto"/>
        <w:ind w:right="4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Luând în considerare</w:t>
      </w:r>
      <w:r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 prevederile art. 76 alin.(2) din Legea nr. 292/2011 a asistenţei sociale; </w:t>
      </w:r>
    </w:p>
    <w:p w14:paraId="30579696" w14:textId="77777777" w:rsidR="005520FB" w:rsidRPr="000A5617" w:rsidRDefault="005520FB" w:rsidP="005520FB">
      <w:pPr>
        <w:autoSpaceDE w:val="0"/>
        <w:autoSpaceDN w:val="0"/>
        <w:spacing w:after="0" w:line="252" w:lineRule="auto"/>
        <w:ind w:right="4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În conformitate cu dispozițiile Legii nr. 98/2016 privind achizițiile publice, cu modificările și completările ulterioare;</w:t>
      </w:r>
    </w:p>
    <w:p w14:paraId="002C60B0" w14:textId="30D2BD2A" w:rsidR="005520FB" w:rsidRPr="000A5617" w:rsidRDefault="005520FB" w:rsidP="005520FB">
      <w:pPr>
        <w:autoSpaceDE w:val="0"/>
        <w:autoSpaceDN w:val="0"/>
        <w:spacing w:after="0" w:line="252" w:lineRule="auto"/>
        <w:ind w:right="4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Ținând cont de prevederile Hotărârii Guvernului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României </w:t>
      </w:r>
      <w:r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nr. 1826/2005 pentru aprobarea Strategiei naţionale de dezvoltare a serviciilor sociale;</w:t>
      </w:r>
    </w:p>
    <w:p w14:paraId="2ED6305E" w14:textId="7EB9555E" w:rsidR="00547B36" w:rsidRPr="000A5617" w:rsidRDefault="00547B36" w:rsidP="00781C2A">
      <w:pPr>
        <w:pStyle w:val="NoSpacing"/>
        <w:tabs>
          <w:tab w:val="left" w:pos="8364"/>
          <w:tab w:val="left" w:pos="9214"/>
        </w:tabs>
        <w:ind w:right="4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Având în vedere prevederile art. 3 din </w:t>
      </w:r>
      <w:r w:rsidR="00164791" w:rsidRPr="000A5617">
        <w:rPr>
          <w:rFonts w:ascii="Times New Roman" w:hAnsi="Times New Roman" w:cs="Times New Roman"/>
          <w:sz w:val="24"/>
          <w:szCs w:val="24"/>
          <w:lang w:val="ro-RO"/>
        </w:rPr>
        <w:t xml:space="preserve">Regulamentul de </w:t>
      </w:r>
      <w:r w:rsidR="005520FB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164791" w:rsidRPr="000A5617">
        <w:rPr>
          <w:rFonts w:ascii="Times New Roman" w:hAnsi="Times New Roman" w:cs="Times New Roman"/>
          <w:sz w:val="24"/>
          <w:szCs w:val="24"/>
          <w:lang w:val="ro-RO"/>
        </w:rPr>
        <w:t xml:space="preserve">rganizare și </w:t>
      </w:r>
      <w:r w:rsidR="005520FB">
        <w:rPr>
          <w:rFonts w:ascii="Times New Roman" w:hAnsi="Times New Roman" w:cs="Times New Roman"/>
          <w:sz w:val="24"/>
          <w:szCs w:val="24"/>
          <w:lang w:val="ro-RO"/>
        </w:rPr>
        <w:t>f</w:t>
      </w:r>
      <w:r w:rsidR="00164791" w:rsidRPr="000A5617">
        <w:rPr>
          <w:rFonts w:ascii="Times New Roman" w:hAnsi="Times New Roman" w:cs="Times New Roman"/>
          <w:sz w:val="24"/>
          <w:szCs w:val="24"/>
          <w:lang w:val="ro-RO"/>
        </w:rPr>
        <w:t>uncţionare al Administraţiei Unităţilor de Învăţământ Preuniversitar și Unităţilor Sanitare Publice Sector 1</w:t>
      </w:r>
      <w:r w:rsidRPr="000A561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8072EDA" w14:textId="02E49BBC" w:rsidR="009067C9" w:rsidRPr="000A5617" w:rsidRDefault="00C82324" w:rsidP="00781C2A">
      <w:pPr>
        <w:autoSpaceDE w:val="0"/>
        <w:autoSpaceDN w:val="0"/>
        <w:spacing w:after="0" w:line="252" w:lineRule="auto"/>
        <w:ind w:right="4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În temeiul dispoziț</w:t>
      </w:r>
      <w:r w:rsidR="009067C9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iilor  art. 45 alin. (2), art</w:t>
      </w:r>
      <w:r w:rsidR="00164791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.</w:t>
      </w:r>
      <w:r w:rsidR="005520FB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 81 alin. 2 lit. n) </w:t>
      </w:r>
      <w:r w:rsidR="009067C9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 art. 115 alin.</w:t>
      </w:r>
      <w:r w:rsidR="00164791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 </w:t>
      </w:r>
      <w:r w:rsidR="009067C9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(1)</w:t>
      </w:r>
      <w:r w:rsidR="00164791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, lit.b) din Legea administraț</w:t>
      </w:r>
      <w:r w:rsidR="009067C9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iei</w:t>
      </w:r>
      <w:r w:rsidR="00164791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 publice </w:t>
      </w:r>
      <w:r w:rsidR="009067C9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locale nr. 215/2001, republicat</w:t>
      </w:r>
      <w:r w:rsidR="00164791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ă</w:t>
      </w:r>
      <w:r w:rsidR="009067C9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, cu modific</w:t>
      </w:r>
      <w:r w:rsidR="00164791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ă</w:t>
      </w:r>
      <w:r w:rsidR="009067C9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rile </w:t>
      </w:r>
      <w:r w:rsidR="00164791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ș</w:t>
      </w:r>
      <w:r w:rsidR="009067C9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i complet</w:t>
      </w:r>
      <w:r w:rsidR="00164791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ă</w:t>
      </w:r>
      <w:r w:rsidR="009067C9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>rile</w:t>
      </w:r>
      <w:r w:rsidR="00164791" w:rsidRPr="000A5617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 xml:space="preserve"> ulterioare,</w:t>
      </w:r>
    </w:p>
    <w:p w14:paraId="669D1844" w14:textId="77777777" w:rsidR="009067C9" w:rsidRPr="000A5617" w:rsidRDefault="009067C9" w:rsidP="00781C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54F49EAC" w14:textId="64470A84" w:rsidR="00D03A0A" w:rsidRDefault="00D03A0A" w:rsidP="00DE6308">
      <w:pPr>
        <w:widowControl w:val="0"/>
        <w:autoSpaceDE w:val="0"/>
        <w:autoSpaceDN w:val="0"/>
        <w:adjustRightInd w:val="0"/>
        <w:spacing w:before="14" w:line="260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CONSILIUL LOCAL AL SECTORULUI 1</w:t>
      </w:r>
    </w:p>
    <w:p w14:paraId="638BC4D4" w14:textId="309A5032" w:rsidR="00D03A0A" w:rsidRPr="00DE6308" w:rsidRDefault="00D03A0A" w:rsidP="00DE6308">
      <w:pPr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  <w:r w:rsidRPr="00DE6308">
        <w:rPr>
          <w:rFonts w:ascii="Times New Roman" w:hAnsi="Times New Roman" w:cs="Times New Roman"/>
          <w:b/>
          <w:w w:val="92"/>
          <w:sz w:val="24"/>
          <w:szCs w:val="24"/>
          <w:lang w:val="ro-RO" w:eastAsia="ro-RO"/>
        </w:rPr>
        <w:t>HOTĂRĂȘTE:</w:t>
      </w:r>
    </w:p>
    <w:p w14:paraId="3335D475" w14:textId="17372B07" w:rsidR="00D03A0A" w:rsidRDefault="00D03A0A" w:rsidP="00D03A0A">
      <w:pPr>
        <w:widowControl w:val="0"/>
        <w:autoSpaceDE w:val="0"/>
        <w:autoSpaceDN w:val="0"/>
        <w:adjustRightInd w:val="0"/>
        <w:spacing w:after="0" w:line="256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Art.1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. </w:t>
      </w:r>
      <w:r w:rsidR="005520F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- 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Se aprobă </w:t>
      </w:r>
      <w:r w:rsidR="00164791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implementarea 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Programul</w:t>
      </w:r>
      <w:r w:rsidR="00164791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ui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"EDUCAŢIE PENTRU VIAŢĂ" pentru elevii din învăţământul preuniversitar </w:t>
      </w:r>
      <w:r w:rsidR="00164791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de stat din 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Sectorul 1,</w:t>
      </w:r>
      <w:r w:rsidR="009067C9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  <w:r w:rsidR="00164791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pe parcursul unei perioade</w:t>
      </w:r>
      <w:r w:rsidR="009067C9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  <w:r w:rsidR="00547B36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de maxim 4 ani</w:t>
      </w:r>
      <w:r w:rsidR="00164791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, conform fișei de proiect, prevă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zută în Anexa nr. l, care face parte integrantă din  prezenta hotărâre.</w:t>
      </w:r>
    </w:p>
    <w:p w14:paraId="157CFAE5" w14:textId="4212AA4F" w:rsidR="00DD558B" w:rsidRDefault="00D03A0A" w:rsidP="005520FB">
      <w:pPr>
        <w:widowControl w:val="0"/>
        <w:autoSpaceDE w:val="0"/>
        <w:autoSpaceDN w:val="0"/>
        <w:adjustRightInd w:val="0"/>
        <w:spacing w:after="0" w:line="257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Art.2</w:t>
      </w:r>
      <w:r w:rsidR="00164791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. </w:t>
      </w:r>
      <w:r w:rsidR="005520F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- </w:t>
      </w:r>
      <w:r w:rsidR="00793BF9"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(1)</w:t>
      </w:r>
      <w:r w:rsidR="00793BF9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  <w:r w:rsidR="00164791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Se aprobă implementarea</w:t>
      </w:r>
      <w:r w:rsidR="00E90D2C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Programului "EDUCAŢIE PENTRU VIAŢĂ"</w:t>
      </w:r>
      <w:r w:rsidR="00164791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în </w:t>
      </w:r>
      <w:r w:rsidR="00164791" w:rsidRPr="005520FB">
        <w:rPr>
          <w:rFonts w:ascii="Times New Roman" w:hAnsi="Times New Roman" w:cs="Times New Roman"/>
          <w:sz w:val="24"/>
          <w:lang w:val="ro-RO"/>
        </w:rPr>
        <w:t>cadrul unităților de învățământ preuniversitar de stat</w:t>
      </w:r>
      <w:r w:rsidRPr="005520FB">
        <w:rPr>
          <w:rFonts w:ascii="Times New Roman" w:hAnsi="Times New Roman" w:cs="Times New Roman"/>
          <w:sz w:val="24"/>
          <w:lang w:val="ro-RO"/>
        </w:rPr>
        <w:t xml:space="preserve"> menţionate în Anexa n</w:t>
      </w:r>
      <w:r w:rsidR="00DD558B" w:rsidRPr="005520FB">
        <w:rPr>
          <w:rFonts w:ascii="Times New Roman" w:hAnsi="Times New Roman" w:cs="Times New Roman"/>
          <w:sz w:val="24"/>
          <w:lang w:val="ro-RO"/>
        </w:rPr>
        <w:t>r. 2</w:t>
      </w:r>
      <w:r w:rsidR="005520FB" w:rsidRPr="005520FB">
        <w:rPr>
          <w:rFonts w:ascii="Times New Roman" w:hAnsi="Times New Roman" w:cs="Times New Roman"/>
          <w:sz w:val="24"/>
          <w:lang w:val="ro-RO"/>
        </w:rPr>
        <w:t xml:space="preserve">, care face parte </w:t>
      </w:r>
      <w:r w:rsidR="00164791" w:rsidRPr="005520FB">
        <w:rPr>
          <w:rFonts w:ascii="Times New Roman" w:hAnsi="Times New Roman" w:cs="Times New Roman"/>
          <w:sz w:val="24"/>
          <w:lang w:val="ro-RO"/>
        </w:rPr>
        <w:t>integrantă</w:t>
      </w:r>
      <w:r w:rsidRPr="005520FB">
        <w:rPr>
          <w:rFonts w:ascii="Times New Roman" w:hAnsi="Times New Roman" w:cs="Times New Roman"/>
          <w:sz w:val="24"/>
          <w:lang w:val="ro-RO"/>
        </w:rPr>
        <w:t xml:space="preserve"> din prezenta hotărâre</w:t>
      </w:r>
      <w:r w:rsidR="005520FB">
        <w:rPr>
          <w:rFonts w:ascii="Times New Roman" w:hAnsi="Times New Roman" w:cs="Times New Roman"/>
          <w:sz w:val="24"/>
          <w:lang w:val="ro-RO"/>
        </w:rPr>
        <w:t>.</w:t>
      </w:r>
    </w:p>
    <w:p w14:paraId="76B1E37A" w14:textId="5C64E3AE" w:rsidR="00DD558B" w:rsidRDefault="005520FB" w:rsidP="00DD558B">
      <w:pPr>
        <w:widowControl w:val="0"/>
        <w:autoSpaceDE w:val="0"/>
        <w:autoSpaceDN w:val="0"/>
        <w:adjustRightInd w:val="0"/>
        <w:spacing w:after="0" w:line="257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           </w:t>
      </w:r>
      <w:r w:rsidR="00DD558B"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(2)</w:t>
      </w:r>
      <w:r w:rsidR="00DD558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Conținutul Anexei nr. 2 poate suferi modificări pe parcursul anului școlar, în funcție de solicitările venite din partea unităților de </w:t>
      </w:r>
      <w:r w:rsidR="00DD558B" w:rsidRPr="00DD558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învățământ preuniversitar de stat</w:t>
      </w:r>
      <w:r w:rsidR="00DD558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de pe raza </w:t>
      </w:r>
      <w:r w:rsidR="00DD558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lastRenderedPageBreak/>
        <w:t>Sectorului 1 al Municipiului Bucure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ș</w:t>
      </w:r>
      <w:r w:rsidR="00DD558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ti.</w:t>
      </w:r>
    </w:p>
    <w:p w14:paraId="2170B9AE" w14:textId="257F60E8" w:rsidR="00123217" w:rsidRPr="00123217" w:rsidRDefault="00DD558B" w:rsidP="00DD558B">
      <w:pPr>
        <w:widowControl w:val="0"/>
        <w:autoSpaceDE w:val="0"/>
        <w:autoSpaceDN w:val="0"/>
        <w:adjustRightInd w:val="0"/>
        <w:spacing w:after="0" w:line="257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  <w:r w:rsidR="005520F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      </w:t>
      </w:r>
      <w:r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(3</w:t>
      </w:r>
      <w:r w:rsidR="00793BF9"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)</w:t>
      </w:r>
      <w:r w:rsidR="00793BF9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  <w:r w:rsidR="001232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Orice modificare </w:t>
      </w:r>
      <w:r w:rsidR="00793BF9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a conținutului Anexei nr.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2</w:t>
      </w:r>
      <w:r w:rsidR="00793BF9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se </w:t>
      </w:r>
      <w:r w:rsidR="001232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va </w:t>
      </w:r>
      <w:r w:rsidR="00793BF9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efectua </w:t>
      </w:r>
      <w:r w:rsidR="003E0CA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de c</w:t>
      </w:r>
      <w:r w:rsidR="00784574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ă</w:t>
      </w:r>
      <w:r w:rsidR="003E0CA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tre </w:t>
      </w:r>
      <w:r w:rsidR="00784574" w:rsidRPr="00784574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Administrați</w:t>
      </w:r>
      <w:r w:rsidR="00784574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a</w:t>
      </w:r>
      <w:r w:rsidR="00784574" w:rsidRPr="00784574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Unităților de Învățământ Preuniversitar și Unităților Sanitare Publice Sector 1</w:t>
      </w:r>
      <w:r w:rsidR="00E21CB5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, în baza unei decizii emisă</w:t>
      </w:r>
      <w:r w:rsidR="00784574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de către </w:t>
      </w:r>
      <w:r w:rsidR="001232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Directorul Administrației</w:t>
      </w:r>
      <w:r w:rsidR="00123217" w:rsidRPr="001232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Unităților de Învățământ Preuniversitar și Unităților Sanitare Publice Sector 1</w:t>
      </w:r>
      <w:r w:rsidR="001232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.</w:t>
      </w:r>
    </w:p>
    <w:p w14:paraId="7C901383" w14:textId="77777777" w:rsidR="00D03A0A" w:rsidRPr="000A5617" w:rsidRDefault="00D03A0A" w:rsidP="00123217">
      <w:pPr>
        <w:widowControl w:val="0"/>
        <w:autoSpaceDE w:val="0"/>
        <w:autoSpaceDN w:val="0"/>
        <w:adjustRightInd w:val="0"/>
        <w:spacing w:after="0" w:line="256" w:lineRule="auto"/>
        <w:ind w:right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3E49777C" w14:textId="22B55DD4" w:rsidR="00D03A0A" w:rsidRPr="000A5617" w:rsidRDefault="00D03A0A" w:rsidP="00D03A0A">
      <w:pPr>
        <w:widowControl w:val="0"/>
        <w:autoSpaceDE w:val="0"/>
        <w:autoSpaceDN w:val="0"/>
        <w:adjustRightInd w:val="0"/>
        <w:spacing w:after="0" w:line="256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Art.3</w:t>
      </w:r>
      <w:r w:rsid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. - </w:t>
      </w:r>
      <w:r w:rsidR="00DF3F1A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Finanțarea cheltuielilor pentru implementarea Programului "EDUCAŢIE PENTRU VIAŢĂ" se v</w:t>
      </w:r>
      <w:r w:rsidR="00B75ECD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a</w:t>
      </w:r>
      <w:r w:rsidR="00DF3F1A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suporta din bugetul local al Sectorului 1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.</w:t>
      </w:r>
      <w:r w:rsidR="00DF3F1A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</w:p>
    <w:p w14:paraId="2379A34B" w14:textId="77777777" w:rsidR="00D03A0A" w:rsidRPr="000A5617" w:rsidRDefault="00D03A0A" w:rsidP="00D03A0A">
      <w:pPr>
        <w:widowControl w:val="0"/>
        <w:autoSpaceDE w:val="0"/>
        <w:autoSpaceDN w:val="0"/>
        <w:adjustRightInd w:val="0"/>
        <w:spacing w:after="0" w:line="256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0C7A4685" w14:textId="7BE7D706" w:rsidR="000A5617" w:rsidRPr="000A5617" w:rsidRDefault="00D03A0A" w:rsidP="000A5617">
      <w:pPr>
        <w:widowControl w:val="0"/>
        <w:autoSpaceDE w:val="0"/>
        <w:autoSpaceDN w:val="0"/>
        <w:adjustRightInd w:val="0"/>
        <w:spacing w:after="0" w:line="256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Art.</w:t>
      </w:r>
      <w:r w:rsidR="00455A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4</w:t>
      </w:r>
      <w:r w:rsidRPr="000A5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.</w:t>
      </w:r>
      <w:r w:rsidR="000A5617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  <w:r w:rsidR="005520F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- </w:t>
      </w:r>
      <w:r w:rsidR="000A5617"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(1) </w:t>
      </w:r>
      <w:r w:rsidR="000A5617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Primarul Sectorului 1</w:t>
      </w:r>
      <w:r w:rsidR="005520FB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,</w:t>
      </w:r>
      <w:r w:rsidR="000A5617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Administrația Unităților de Învățământ Preuniversitar și Unităților Sanitare Publice Sector 1 și unitățile de învățământ preuniversitar de stat menţionate în Anexa nr. 2 vor aduce la îndeplinire prevederile prezentei hotărâri. </w:t>
      </w:r>
    </w:p>
    <w:p w14:paraId="3F46EA93" w14:textId="0F9984C4" w:rsidR="005520FB" w:rsidRPr="000A5617" w:rsidRDefault="005520FB" w:rsidP="005520FB">
      <w:pPr>
        <w:widowControl w:val="0"/>
        <w:autoSpaceDE w:val="0"/>
        <w:autoSpaceDN w:val="0"/>
        <w:adjustRightInd w:val="0"/>
        <w:spacing w:after="0" w:line="256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 </w:t>
      </w:r>
      <w:r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(</w:t>
      </w:r>
      <w:r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2</w:t>
      </w:r>
      <w:r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)</w:t>
      </w: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Comunicarea prezentei hotărâri către unitățile de învățământ preuniversitar de stat menţionate în Anexa nr. 2 se va realiza prin intermediul Administraţiei Unităţilor de Învăţământ Preuniversitar şi Unităţilor Sanitare Publice Sectorul 1.</w:t>
      </w:r>
    </w:p>
    <w:p w14:paraId="49F020BA" w14:textId="33F46907" w:rsidR="00D03A0A" w:rsidRPr="000A5617" w:rsidRDefault="005520FB" w:rsidP="005520FB">
      <w:pPr>
        <w:widowControl w:val="0"/>
        <w:autoSpaceDE w:val="0"/>
        <w:autoSpaceDN w:val="0"/>
        <w:adjustRightInd w:val="0"/>
        <w:spacing w:after="0" w:line="256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 </w:t>
      </w:r>
      <w:r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 </w:t>
      </w:r>
      <w:r w:rsidR="00D03A0A"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3</w:t>
      </w:r>
      <w:r w:rsidR="00D03A0A" w:rsidRPr="005520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 xml:space="preserve">) </w:t>
      </w:r>
      <w:r w:rsidR="00D03A0A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Serviciul Secretariat General, Audiențe va asigura comunicarea pr</w:t>
      </w:r>
      <w:r w:rsidR="000A5617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ezentei hotărâri instituţiilor </w:t>
      </w:r>
      <w:r w:rsidR="00D03A0A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>menţionate la alin.(1), precum şi Instituţiei Prefectului Municipiului Bucureşti.</w:t>
      </w:r>
      <w:r w:rsidR="000A5617"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 xml:space="preserve"> </w:t>
      </w:r>
    </w:p>
    <w:p w14:paraId="38984D8D" w14:textId="77777777" w:rsidR="000A5617" w:rsidRPr="000A5617" w:rsidRDefault="000A5617" w:rsidP="00D03A0A">
      <w:pPr>
        <w:widowControl w:val="0"/>
        <w:autoSpaceDE w:val="0"/>
        <w:autoSpaceDN w:val="0"/>
        <w:adjustRightInd w:val="0"/>
        <w:spacing w:after="0" w:line="256" w:lineRule="auto"/>
        <w:ind w:right="2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3A55E99E" w14:textId="77777777" w:rsidR="005520FB" w:rsidRPr="00330C4F" w:rsidRDefault="005520FB" w:rsidP="005520F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proofErr w:type="spellStart"/>
      <w:r w:rsidRPr="00245A7D">
        <w:rPr>
          <w:rFonts w:ascii="Times New Roman" w:hAnsi="Times New Roman"/>
        </w:rPr>
        <w:t>Această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hotărâre</w:t>
      </w:r>
      <w:proofErr w:type="spellEnd"/>
      <w:r w:rsidRPr="00245A7D">
        <w:rPr>
          <w:rFonts w:ascii="Times New Roman" w:hAnsi="Times New Roman"/>
        </w:rPr>
        <w:t xml:space="preserve"> a </w:t>
      </w:r>
      <w:proofErr w:type="spellStart"/>
      <w:r w:rsidRPr="00245A7D">
        <w:rPr>
          <w:rFonts w:ascii="Times New Roman" w:hAnsi="Times New Roman"/>
        </w:rPr>
        <w:t>fost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adoptată</w:t>
      </w:r>
      <w:proofErr w:type="spellEnd"/>
      <w:r w:rsidRPr="00245A7D">
        <w:rPr>
          <w:rFonts w:ascii="Times New Roman" w:hAnsi="Times New Roman"/>
        </w:rPr>
        <w:t xml:space="preserve">, </w:t>
      </w:r>
      <w:proofErr w:type="spellStart"/>
      <w:r w:rsidRPr="00245A7D">
        <w:rPr>
          <w:rFonts w:ascii="Times New Roman" w:hAnsi="Times New Roman"/>
        </w:rPr>
        <w:t>astăzi</w:t>
      </w:r>
      <w:proofErr w:type="spellEnd"/>
      <w:r w:rsidRPr="00245A7D">
        <w:rPr>
          <w:rFonts w:ascii="Times New Roman" w:hAnsi="Times New Roman"/>
        </w:rPr>
        <w:t xml:space="preserve">, ______________, </w:t>
      </w:r>
      <w:proofErr w:type="spellStart"/>
      <w:r w:rsidRPr="00245A7D">
        <w:rPr>
          <w:rFonts w:ascii="Times New Roman" w:hAnsi="Times New Roman"/>
        </w:rPr>
        <w:t>în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ședința</w:t>
      </w:r>
      <w:proofErr w:type="spellEnd"/>
      <w:r w:rsidRPr="00245A7D">
        <w:rPr>
          <w:rFonts w:ascii="Times New Roman" w:hAnsi="Times New Roman"/>
        </w:rPr>
        <w:t xml:space="preserve"> _____________________ a </w:t>
      </w:r>
      <w:proofErr w:type="spellStart"/>
      <w:r w:rsidRPr="00245A7D">
        <w:rPr>
          <w:rFonts w:ascii="Times New Roman" w:hAnsi="Times New Roman"/>
        </w:rPr>
        <w:t>Consiliului</w:t>
      </w:r>
      <w:proofErr w:type="spellEnd"/>
      <w:r w:rsidRPr="00245A7D">
        <w:rPr>
          <w:rFonts w:ascii="Times New Roman" w:hAnsi="Times New Roman"/>
        </w:rPr>
        <w:t xml:space="preserve"> Local al </w:t>
      </w:r>
      <w:proofErr w:type="spellStart"/>
      <w:r w:rsidRPr="00245A7D">
        <w:rPr>
          <w:rFonts w:ascii="Times New Roman" w:hAnsi="Times New Roman"/>
        </w:rPr>
        <w:t>Sectorului</w:t>
      </w:r>
      <w:proofErr w:type="spellEnd"/>
      <w:r w:rsidRPr="00245A7D">
        <w:rPr>
          <w:rFonts w:ascii="Times New Roman" w:hAnsi="Times New Roman"/>
        </w:rPr>
        <w:t xml:space="preserve"> 1 al </w:t>
      </w:r>
      <w:proofErr w:type="spellStart"/>
      <w:r w:rsidRPr="00245A7D">
        <w:rPr>
          <w:rFonts w:ascii="Times New Roman" w:hAnsi="Times New Roman"/>
        </w:rPr>
        <w:t>Sectorului</w:t>
      </w:r>
      <w:proofErr w:type="spellEnd"/>
      <w:r w:rsidRPr="00245A7D">
        <w:rPr>
          <w:rFonts w:ascii="Times New Roman" w:hAnsi="Times New Roman"/>
        </w:rPr>
        <w:t xml:space="preserve"> 1, </w:t>
      </w:r>
      <w:proofErr w:type="spellStart"/>
      <w:r w:rsidRPr="00245A7D">
        <w:rPr>
          <w:rFonts w:ascii="Times New Roman" w:hAnsi="Times New Roman"/>
        </w:rPr>
        <w:t>convocată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în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temeiul</w:t>
      </w:r>
      <w:proofErr w:type="spellEnd"/>
      <w:r w:rsidRPr="00245A7D">
        <w:rPr>
          <w:rFonts w:ascii="Times New Roman" w:hAnsi="Times New Roman"/>
        </w:rPr>
        <w:t xml:space="preserve"> art. </w:t>
      </w:r>
      <w:proofErr w:type="gramStart"/>
      <w:r w:rsidRPr="00245A7D">
        <w:rPr>
          <w:rFonts w:ascii="Times New Roman" w:hAnsi="Times New Roman"/>
        </w:rPr>
        <w:t xml:space="preserve">39 </w:t>
      </w:r>
      <w:proofErr w:type="spellStart"/>
      <w:r w:rsidRPr="00245A7D">
        <w:rPr>
          <w:rFonts w:ascii="Times New Roman" w:hAnsi="Times New Roman"/>
        </w:rPr>
        <w:t>alin</w:t>
      </w:r>
      <w:proofErr w:type="spellEnd"/>
      <w:r w:rsidRPr="00245A7D"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(</w:t>
      </w:r>
      <w:r w:rsidRPr="00245A7D">
        <w:rPr>
          <w:rFonts w:ascii="Times New Roman" w:hAnsi="Times New Roman"/>
        </w:rPr>
        <w:t>__</w:t>
      </w:r>
      <w:r>
        <w:rPr>
          <w:rFonts w:ascii="Times New Roman" w:hAnsi="Times New Roman"/>
        </w:rPr>
        <w:t>)</w:t>
      </w:r>
      <w:r w:rsidRPr="00245A7D">
        <w:rPr>
          <w:rFonts w:ascii="Times New Roman" w:hAnsi="Times New Roman"/>
        </w:rPr>
        <w:t xml:space="preserve"> din </w:t>
      </w:r>
      <w:proofErr w:type="spellStart"/>
      <w:r w:rsidRPr="00245A7D">
        <w:rPr>
          <w:rFonts w:ascii="Times New Roman" w:hAnsi="Times New Roman"/>
        </w:rPr>
        <w:t>Legea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administrației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publice</w:t>
      </w:r>
      <w:proofErr w:type="spellEnd"/>
      <w:r w:rsidRPr="00245A7D">
        <w:rPr>
          <w:rFonts w:ascii="Times New Roman" w:hAnsi="Times New Roman"/>
        </w:rPr>
        <w:t xml:space="preserve"> locale nr.</w:t>
      </w:r>
      <w:proofErr w:type="gramEnd"/>
      <w:r w:rsidRPr="00245A7D">
        <w:rPr>
          <w:rFonts w:ascii="Times New Roman" w:hAnsi="Times New Roman"/>
        </w:rPr>
        <w:t xml:space="preserve"> 215/2001, </w:t>
      </w:r>
      <w:proofErr w:type="spellStart"/>
      <w:r w:rsidRPr="00245A7D">
        <w:rPr>
          <w:rFonts w:ascii="Times New Roman" w:hAnsi="Times New Roman"/>
        </w:rPr>
        <w:t>republicată</w:t>
      </w:r>
      <w:proofErr w:type="spellEnd"/>
      <w:r w:rsidRPr="00245A7D">
        <w:rPr>
          <w:rFonts w:ascii="Times New Roman" w:hAnsi="Times New Roman"/>
        </w:rPr>
        <w:t xml:space="preserve">, cu </w:t>
      </w:r>
      <w:proofErr w:type="spellStart"/>
      <w:r w:rsidRPr="00245A7D">
        <w:rPr>
          <w:rFonts w:ascii="Times New Roman" w:hAnsi="Times New Roman"/>
        </w:rPr>
        <w:t>modificările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și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completările</w:t>
      </w:r>
      <w:proofErr w:type="spellEnd"/>
      <w:r w:rsidRPr="00245A7D">
        <w:rPr>
          <w:rFonts w:ascii="Times New Roman" w:hAnsi="Times New Roman"/>
        </w:rPr>
        <w:t xml:space="preserve"> </w:t>
      </w:r>
      <w:proofErr w:type="spellStart"/>
      <w:r w:rsidRPr="00245A7D">
        <w:rPr>
          <w:rFonts w:ascii="Times New Roman" w:hAnsi="Times New Roman"/>
        </w:rPr>
        <w:t>ulterioare</w:t>
      </w:r>
      <w:proofErr w:type="spellEnd"/>
    </w:p>
    <w:p w14:paraId="548A01D2" w14:textId="77777777" w:rsidR="00D03A0A" w:rsidRPr="000A5617" w:rsidRDefault="00D03A0A" w:rsidP="00D03A0A">
      <w:pPr>
        <w:widowControl w:val="0"/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  <w:r w:rsidRPr="000A5617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  <w:tab/>
      </w:r>
    </w:p>
    <w:p w14:paraId="4D74B8CB" w14:textId="77777777" w:rsidR="00D03A0A" w:rsidRPr="000A5617" w:rsidRDefault="00D03A0A" w:rsidP="00D03A0A">
      <w:pPr>
        <w:widowControl w:val="0"/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14:paraId="7D40622F" w14:textId="77777777" w:rsidR="005520FB" w:rsidRPr="005520FB" w:rsidRDefault="005520FB" w:rsidP="005520FB">
      <w:pPr>
        <w:spacing w:after="0" w:line="240" w:lineRule="auto"/>
        <w:rPr>
          <w:rFonts w:ascii="Times New Roman" w:hAnsi="Times New Roman"/>
          <w:sz w:val="24"/>
          <w:lang w:val="ro-RO"/>
        </w:rPr>
      </w:pPr>
      <w:bookmarkStart w:id="0" w:name="_GoBack"/>
      <w:bookmarkEnd w:id="0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3"/>
        <w:gridCol w:w="4643"/>
      </w:tblGrid>
      <w:tr w:rsidR="005520FB" w:rsidRPr="005520FB" w14:paraId="4F4E861E" w14:textId="77777777" w:rsidTr="00070FC8">
        <w:trPr>
          <w:jc w:val="center"/>
        </w:trPr>
        <w:tc>
          <w:tcPr>
            <w:tcW w:w="4643" w:type="dxa"/>
            <w:shd w:val="clear" w:color="auto" w:fill="auto"/>
          </w:tcPr>
          <w:p w14:paraId="2A03B0BE" w14:textId="77777777" w:rsidR="005520FB" w:rsidRPr="005520FB" w:rsidRDefault="005520FB" w:rsidP="005520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5520FB">
              <w:rPr>
                <w:rFonts w:ascii="Times New Roman" w:hAnsi="Times New Roman"/>
                <w:b/>
                <w:sz w:val="24"/>
                <w:lang w:val="ro-RO"/>
              </w:rPr>
              <w:t>PREŞEDINTE DE ŞEDINŢĂ,</w:t>
            </w:r>
          </w:p>
          <w:p w14:paraId="6AA032AD" w14:textId="77777777" w:rsidR="005520FB" w:rsidRPr="005520FB" w:rsidRDefault="005520FB" w:rsidP="005520FB">
            <w:pPr>
              <w:spacing w:after="0" w:line="240" w:lineRule="auto"/>
              <w:rPr>
                <w:rFonts w:ascii="Times New Roman" w:hAnsi="Times New Roman"/>
                <w:sz w:val="24"/>
                <w:lang w:val="ro-RO"/>
              </w:rPr>
            </w:pPr>
            <w:r w:rsidRPr="005520FB">
              <w:rPr>
                <w:rFonts w:ascii="Times New Roman" w:hAnsi="Times New Roman"/>
                <w:b/>
                <w:sz w:val="24"/>
                <w:lang w:val="ro-RO"/>
              </w:rPr>
              <w:t xml:space="preserve">                   Oliver Leon Păiuși</w:t>
            </w:r>
          </w:p>
        </w:tc>
        <w:tc>
          <w:tcPr>
            <w:tcW w:w="4643" w:type="dxa"/>
            <w:shd w:val="clear" w:color="auto" w:fill="auto"/>
            <w:vAlign w:val="center"/>
          </w:tcPr>
          <w:p w14:paraId="1EC505E5" w14:textId="77777777" w:rsidR="005520FB" w:rsidRPr="005520FB" w:rsidRDefault="005520FB" w:rsidP="005520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5520FB">
              <w:rPr>
                <w:rFonts w:ascii="Times New Roman" w:hAnsi="Times New Roman"/>
                <w:b/>
                <w:sz w:val="24"/>
                <w:lang w:val="ro-RO"/>
              </w:rPr>
              <w:t>CONTRASEMNEAZĂ,</w:t>
            </w:r>
          </w:p>
          <w:p w14:paraId="7925C956" w14:textId="77777777" w:rsidR="005520FB" w:rsidRDefault="005520FB" w:rsidP="005520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</w:p>
          <w:p w14:paraId="077FDD04" w14:textId="77777777" w:rsidR="005520FB" w:rsidRPr="005520FB" w:rsidRDefault="005520FB" w:rsidP="00552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ro-RO"/>
              </w:rPr>
            </w:pPr>
            <w:r w:rsidRPr="005520FB">
              <w:rPr>
                <w:rFonts w:ascii="Times New Roman" w:hAnsi="Times New Roman"/>
                <w:b/>
                <w:sz w:val="24"/>
                <w:lang w:val="ro-RO"/>
              </w:rPr>
              <w:t>SECRETAR</w:t>
            </w:r>
          </w:p>
        </w:tc>
      </w:tr>
    </w:tbl>
    <w:p w14:paraId="127C186C" w14:textId="77777777" w:rsidR="005520FB" w:rsidRPr="005520FB" w:rsidRDefault="005520FB" w:rsidP="005520FB">
      <w:pPr>
        <w:spacing w:after="0" w:line="240" w:lineRule="auto"/>
        <w:jc w:val="both"/>
        <w:rPr>
          <w:rFonts w:ascii="Times New Roman" w:hAnsi="Times New Roman"/>
          <w:b/>
          <w:sz w:val="24"/>
          <w:lang w:val="ro-RO"/>
        </w:rPr>
      </w:pPr>
      <w:r w:rsidRPr="005520FB">
        <w:rPr>
          <w:rFonts w:ascii="Times New Roman" w:hAnsi="Times New Roman"/>
          <w:b/>
          <w:sz w:val="24"/>
          <w:lang w:val="ro-RO"/>
        </w:rPr>
        <w:tab/>
      </w:r>
      <w:r w:rsidRPr="005520FB">
        <w:rPr>
          <w:rFonts w:ascii="Times New Roman" w:hAnsi="Times New Roman"/>
          <w:b/>
          <w:sz w:val="24"/>
          <w:lang w:val="ro-RO"/>
        </w:rPr>
        <w:tab/>
      </w:r>
      <w:r w:rsidRPr="005520FB">
        <w:rPr>
          <w:rFonts w:ascii="Times New Roman" w:hAnsi="Times New Roman"/>
          <w:b/>
          <w:sz w:val="24"/>
          <w:lang w:val="ro-RO"/>
        </w:rPr>
        <w:tab/>
      </w:r>
      <w:r w:rsidRPr="005520FB">
        <w:rPr>
          <w:rFonts w:ascii="Times New Roman" w:hAnsi="Times New Roman"/>
          <w:b/>
          <w:sz w:val="24"/>
          <w:lang w:val="ro-RO"/>
        </w:rPr>
        <w:tab/>
      </w:r>
      <w:r w:rsidRPr="005520FB">
        <w:rPr>
          <w:rFonts w:ascii="Times New Roman" w:hAnsi="Times New Roman"/>
          <w:b/>
          <w:sz w:val="24"/>
          <w:lang w:val="ro-RO"/>
        </w:rPr>
        <w:tab/>
      </w:r>
      <w:r w:rsidRPr="005520FB">
        <w:rPr>
          <w:rFonts w:ascii="Times New Roman" w:hAnsi="Times New Roman"/>
          <w:b/>
          <w:sz w:val="24"/>
          <w:lang w:val="ro-RO"/>
        </w:rPr>
        <w:tab/>
      </w:r>
      <w:r w:rsidRPr="005520FB">
        <w:rPr>
          <w:rFonts w:ascii="Times New Roman" w:hAnsi="Times New Roman"/>
          <w:b/>
          <w:sz w:val="24"/>
          <w:lang w:val="ro-RO"/>
        </w:rPr>
        <w:tab/>
      </w:r>
      <w:r w:rsidRPr="005520FB">
        <w:rPr>
          <w:rFonts w:ascii="Times New Roman" w:hAnsi="Times New Roman"/>
          <w:b/>
          <w:sz w:val="24"/>
          <w:lang w:val="ro-RO"/>
        </w:rPr>
        <w:tab/>
        <w:t>Daniela Nicoleta Cefalan</w:t>
      </w:r>
    </w:p>
    <w:p w14:paraId="3DC1B3D0" w14:textId="77777777" w:rsidR="005520FB" w:rsidRPr="005520FB" w:rsidRDefault="005520FB" w:rsidP="005520FB">
      <w:pPr>
        <w:spacing w:after="0" w:line="240" w:lineRule="auto"/>
        <w:jc w:val="both"/>
        <w:rPr>
          <w:rFonts w:ascii="Times New Roman" w:hAnsi="Times New Roman"/>
          <w:b/>
          <w:sz w:val="24"/>
          <w:lang w:val="ro-RO"/>
        </w:rPr>
      </w:pPr>
      <w:r w:rsidRPr="005520FB">
        <w:rPr>
          <w:rFonts w:ascii="Times New Roman" w:hAnsi="Times New Roman"/>
          <w:b/>
          <w:sz w:val="24"/>
          <w:lang w:val="ro-RO"/>
        </w:rPr>
        <w:tab/>
      </w:r>
    </w:p>
    <w:p w14:paraId="4B1BFE77" w14:textId="77777777" w:rsidR="005520FB" w:rsidRDefault="005520FB" w:rsidP="005520FB">
      <w:pPr>
        <w:spacing w:after="0" w:line="240" w:lineRule="auto"/>
        <w:jc w:val="both"/>
        <w:rPr>
          <w:rFonts w:ascii="Times New Roman" w:hAnsi="Times New Roman"/>
          <w:b/>
          <w:sz w:val="24"/>
          <w:lang w:val="ro-RO"/>
        </w:rPr>
      </w:pPr>
    </w:p>
    <w:p w14:paraId="65F11598" w14:textId="77777777" w:rsidR="005520FB" w:rsidRDefault="005520FB" w:rsidP="005520FB">
      <w:pPr>
        <w:spacing w:after="0" w:line="240" w:lineRule="auto"/>
        <w:jc w:val="both"/>
        <w:rPr>
          <w:rFonts w:ascii="Times New Roman" w:hAnsi="Times New Roman"/>
          <w:b/>
          <w:sz w:val="24"/>
          <w:lang w:val="ro-RO"/>
        </w:rPr>
      </w:pPr>
    </w:p>
    <w:p w14:paraId="6CD6492C" w14:textId="77777777" w:rsidR="005520FB" w:rsidRDefault="005520FB" w:rsidP="005520FB">
      <w:pPr>
        <w:spacing w:after="0" w:line="240" w:lineRule="auto"/>
        <w:jc w:val="both"/>
        <w:rPr>
          <w:rFonts w:ascii="Times New Roman" w:hAnsi="Times New Roman"/>
          <w:b/>
          <w:sz w:val="24"/>
          <w:lang w:val="ro-RO"/>
        </w:rPr>
      </w:pPr>
    </w:p>
    <w:p w14:paraId="73C21ED5" w14:textId="77777777" w:rsidR="005520FB" w:rsidRPr="005520FB" w:rsidRDefault="005520FB" w:rsidP="005520FB">
      <w:pPr>
        <w:spacing w:after="0" w:line="240" w:lineRule="auto"/>
        <w:jc w:val="both"/>
        <w:rPr>
          <w:rFonts w:ascii="Times New Roman" w:hAnsi="Times New Roman"/>
          <w:b/>
          <w:sz w:val="24"/>
          <w:lang w:val="ro-RO"/>
        </w:rPr>
      </w:pPr>
    </w:p>
    <w:p w14:paraId="0BFDF526" w14:textId="77777777" w:rsidR="005520FB" w:rsidRPr="005520FB" w:rsidRDefault="005520FB" w:rsidP="005520F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lang w:val="ro-RO"/>
        </w:rPr>
      </w:pPr>
      <w:r w:rsidRPr="005520FB">
        <w:rPr>
          <w:rFonts w:ascii="Times New Roman" w:hAnsi="Times New Roman"/>
          <w:b/>
          <w:sz w:val="24"/>
          <w:lang w:val="ro-RO"/>
        </w:rPr>
        <w:t xml:space="preserve">Nr.:       </w:t>
      </w:r>
    </w:p>
    <w:p w14:paraId="28B26515" w14:textId="77777777" w:rsidR="005520FB" w:rsidRPr="005520FB" w:rsidRDefault="005520FB" w:rsidP="005520FB">
      <w:pPr>
        <w:spacing w:after="0" w:line="240" w:lineRule="auto"/>
        <w:jc w:val="both"/>
        <w:rPr>
          <w:sz w:val="24"/>
        </w:rPr>
      </w:pPr>
      <w:r w:rsidRPr="005520FB">
        <w:rPr>
          <w:rFonts w:ascii="Times New Roman" w:hAnsi="Times New Roman"/>
          <w:b/>
          <w:sz w:val="24"/>
          <w:lang w:val="ro-RO"/>
        </w:rPr>
        <w:tab/>
        <w:t xml:space="preserve">Data:     </w:t>
      </w:r>
    </w:p>
    <w:p w14:paraId="32BD6F91" w14:textId="77777777" w:rsidR="00262EFD" w:rsidRPr="005520FB" w:rsidRDefault="00262EFD" w:rsidP="005520F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262EFD" w:rsidRPr="005520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022D7"/>
    <w:multiLevelType w:val="hybridMultilevel"/>
    <w:tmpl w:val="789A0AC6"/>
    <w:lvl w:ilvl="0" w:tplc="8D30EA48">
      <w:numFmt w:val="bullet"/>
      <w:lvlText w:val="-"/>
      <w:lvlJc w:val="left"/>
      <w:pPr>
        <w:ind w:left="8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B11"/>
    <w:rsid w:val="000A5617"/>
    <w:rsid w:val="00123217"/>
    <w:rsid w:val="00164791"/>
    <w:rsid w:val="00262EFD"/>
    <w:rsid w:val="002C53E1"/>
    <w:rsid w:val="0033614E"/>
    <w:rsid w:val="00394B11"/>
    <w:rsid w:val="003E0CA7"/>
    <w:rsid w:val="00455A33"/>
    <w:rsid w:val="00547B36"/>
    <w:rsid w:val="005520FB"/>
    <w:rsid w:val="005C5C84"/>
    <w:rsid w:val="005D4F05"/>
    <w:rsid w:val="00610E56"/>
    <w:rsid w:val="00695F75"/>
    <w:rsid w:val="00781C2A"/>
    <w:rsid w:val="00784574"/>
    <w:rsid w:val="00793BF9"/>
    <w:rsid w:val="009067C9"/>
    <w:rsid w:val="00B75ECD"/>
    <w:rsid w:val="00C82324"/>
    <w:rsid w:val="00D03A0A"/>
    <w:rsid w:val="00DD558B"/>
    <w:rsid w:val="00DE1D51"/>
    <w:rsid w:val="00DE6308"/>
    <w:rsid w:val="00DF3F1A"/>
    <w:rsid w:val="00E21CB5"/>
    <w:rsid w:val="00E9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2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47B3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F3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F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F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F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47B3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F3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F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F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AUIPUSP</Company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Daniela Anton</cp:lastModifiedBy>
  <cp:revision>9</cp:revision>
  <cp:lastPrinted>2018-07-30T12:01:00Z</cp:lastPrinted>
  <dcterms:created xsi:type="dcterms:W3CDTF">2018-07-30T07:34:00Z</dcterms:created>
  <dcterms:modified xsi:type="dcterms:W3CDTF">2018-07-31T07:34:00Z</dcterms:modified>
</cp:coreProperties>
</file>